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D9A2" w14:textId="6C7741B9" w:rsidR="00FE0E17" w:rsidRDefault="00AB31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30"/>
        <w:rPr>
          <w:rFonts w:ascii="Calibri" w:eastAsia="Calibri" w:hAnsi="Calibri" w:cs="Calibri"/>
          <w:b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  <w:u w:val="single"/>
        </w:rPr>
        <w:t>202</w:t>
      </w:r>
      <w:r w:rsidR="005A4E74">
        <w:rPr>
          <w:rFonts w:ascii="Calibri" w:eastAsia="Calibri" w:hAnsi="Calibri" w:cs="Calibri"/>
          <w:b/>
          <w:sz w:val="30"/>
          <w:szCs w:val="30"/>
          <w:u w:val="single"/>
        </w:rPr>
        <w:t>5</w:t>
      </w:r>
      <w:r>
        <w:rPr>
          <w:rFonts w:ascii="Calibri" w:eastAsia="Calibri" w:hAnsi="Calibri" w:cs="Calibri"/>
          <w:b/>
          <w:sz w:val="30"/>
          <w:szCs w:val="30"/>
          <w:u w:val="single"/>
        </w:rPr>
        <w:t xml:space="preserve"> Catalyzing Agroforestry</w:t>
      </w:r>
      <w:r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 xml:space="preserve"> Grant Program Application - </w:t>
      </w:r>
      <w:r>
        <w:rPr>
          <w:rFonts w:ascii="Calibri" w:eastAsia="Calibri" w:hAnsi="Calibri" w:cs="Calibri"/>
          <w:b/>
          <w:sz w:val="30"/>
          <w:szCs w:val="30"/>
          <w:u w:val="single"/>
        </w:rPr>
        <w:t>Time and Budget Worksheet</w:t>
      </w:r>
    </w:p>
    <w:p w14:paraId="5E19D638" w14:textId="77777777" w:rsidR="00FE0E17" w:rsidRDefault="00AB31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45" w:lineRule="auto"/>
        <w:ind w:left="27" w:right="400" w:hanging="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Time and Budget Report - Please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estimate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the time and costs associated with the funding requested. Name_____________________________       Total </w:t>
      </w:r>
      <w:r>
        <w:rPr>
          <w:rFonts w:ascii="Calibri" w:eastAsia="Calibri" w:hAnsi="Calibri" w:cs="Calibri"/>
          <w:b/>
          <w:sz w:val="24"/>
          <w:szCs w:val="24"/>
        </w:rPr>
        <w:t>Agroforestry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Acreage ________          Total Site Preparation Acreage __________ </w:t>
      </w:r>
    </w:p>
    <w:p w14:paraId="203C0F4B" w14:textId="77777777" w:rsidR="00FE0E17" w:rsidRDefault="00AB31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ind w:left="2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Budget Guidelines for alley cropping, urban food forests, riparian buffers, silvopasture, and windbreaks: up to $1,500 per acre for the first 4 acres, Up to $1,000 per acre for the second 4 acres, up to $750 per acre for additional establishment beyond 8 acres. Forest Farming: up to $1,000 per ¼-acre of planting and up to $500 per acre for site preparation, up to 1 acre funded for planting, up to 3 acres funded for site prep</w:t>
      </w:r>
    </w:p>
    <w:p w14:paraId="3B2367C5" w14:textId="77777777" w:rsidR="00FE0E17" w:rsidRDefault="00AB31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ind w:left="23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This sheet is for estimating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on-farm supplies (planting stock, seed, spawn, protection, implements, etc.) needed </w:t>
      </w:r>
      <w:r>
        <w:rPr>
          <w:rFonts w:ascii="Calibri" w:eastAsia="Calibri" w:hAnsi="Calibri" w:cs="Calibri"/>
          <w:b/>
          <w:sz w:val="20"/>
          <w:szCs w:val="20"/>
        </w:rPr>
        <w:t>for this financial assistance application.</w:t>
      </w:r>
    </w:p>
    <w:p w14:paraId="5850BAE5" w14:textId="77777777" w:rsidR="00FE0E17" w:rsidRDefault="00AB31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left="17" w:right="485" w:firstLine="6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Please consider items and note whether purchased or rented such as: 1) irrigation, excavation, clearing, and hauling equipment (site preparation equipment); </w:t>
      </w:r>
    </w:p>
    <w:p w14:paraId="2C1EC43A" w14:textId="77777777" w:rsidR="00FE0E17" w:rsidRDefault="00AB31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left="17" w:right="485" w:firstLine="6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2) stakes and protection materials; 3) amendments </w:t>
      </w:r>
      <w:r>
        <w:rPr>
          <w:rFonts w:ascii="Calibri" w:eastAsia="Calibri" w:hAnsi="Calibri" w:cs="Calibri"/>
          <w:b/>
          <w:sz w:val="20"/>
          <w:szCs w:val="20"/>
        </w:rPr>
        <w:t>such as fertilizer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and lime; 4) fuel expenses; and 5) contractor fees; and costs for planting stock, among others. </w:t>
      </w:r>
    </w:p>
    <w:p w14:paraId="335AA12A" w14:textId="77777777" w:rsidR="00FE0E17" w:rsidRDefault="00AB31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left="17" w:right="485" w:firstLine="6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Please note funding will not be provided to pay for producer time, purchase land, or to buy large equipment (e.g., augers, all-terrain vehicles, tillers).</w:t>
      </w:r>
    </w:p>
    <w:tbl>
      <w:tblPr>
        <w:tblStyle w:val="a1"/>
        <w:tblW w:w="13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725"/>
        <w:gridCol w:w="1785"/>
        <w:gridCol w:w="4155"/>
        <w:gridCol w:w="4860"/>
      </w:tblGrid>
      <w:tr w:rsidR="00FE0E17" w14:paraId="356D7335" w14:textId="77777777">
        <w:trPr>
          <w:trHeight w:val="400"/>
        </w:trPr>
        <w:tc>
          <w:tcPr>
            <w:tcW w:w="11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95A9" w14:textId="77777777" w:rsidR="00FE0E17" w:rsidRDefault="00AB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Date </w:t>
            </w:r>
          </w:p>
          <w:p w14:paraId="20AB4039" w14:textId="77777777" w:rsidR="00FE0E17" w:rsidRDefault="00AB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(Mo./Yr.)</w:t>
            </w:r>
          </w:p>
        </w:tc>
        <w:tc>
          <w:tcPr>
            <w:tcW w:w="17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9DA7" w14:textId="77777777" w:rsidR="00FE0E17" w:rsidRDefault="00AB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Hours/Labor</w:t>
            </w:r>
          </w:p>
          <w:p w14:paraId="726BEC6D" w14:textId="77777777" w:rsidR="00FE0E17" w:rsidRDefault="00AB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7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CDB" w14:textId="77777777" w:rsidR="00FE0E17" w:rsidRDefault="00AB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Unit </w:t>
            </w:r>
          </w:p>
          <w:p w14:paraId="66ABFFC1" w14:textId="77777777" w:rsidR="00FE0E17" w:rsidRDefault="00AB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(lbs, feet, number) </w:t>
            </w:r>
          </w:p>
        </w:tc>
        <w:tc>
          <w:tcPr>
            <w:tcW w:w="415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72EA" w14:textId="77777777" w:rsidR="00FE0E17" w:rsidRDefault="00AB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Cost/Unit Expense Amount </w:t>
            </w:r>
          </w:p>
          <w:p w14:paraId="0768791E" w14:textId="77777777" w:rsidR="00FE0E17" w:rsidRDefault="00AB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($) (unit x cost) </w:t>
            </w:r>
          </w:p>
        </w:tc>
        <w:tc>
          <w:tcPr>
            <w:tcW w:w="48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1BFC" w14:textId="77777777" w:rsidR="00FE0E17" w:rsidRDefault="00AB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Activity or Expense Description</w:t>
            </w:r>
          </w:p>
        </w:tc>
      </w:tr>
      <w:tr w:rsidR="00FE0E17" w14:paraId="3F625BF8" w14:textId="77777777">
        <w:trPr>
          <w:trHeight w:val="26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77DE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61A8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33FD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22F1A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C925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15B68BC7" w14:textId="77777777">
        <w:trPr>
          <w:trHeight w:val="26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1688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264A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9B846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5C01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4E88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317A9C20" w14:textId="77777777">
        <w:trPr>
          <w:trHeight w:val="26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D1901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E852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6B08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D233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9C29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6E64167C" w14:textId="77777777">
        <w:trPr>
          <w:trHeight w:val="26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3930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BDCE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859BC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493B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1E4B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38C1EB46" w14:textId="77777777">
        <w:trPr>
          <w:trHeight w:val="26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7AD3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7BA29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71A4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63A3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53DB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6E71E6D3" w14:textId="77777777">
        <w:trPr>
          <w:trHeight w:val="26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B9DF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4087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74CE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D3B0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BA0B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53AB8123" w14:textId="77777777">
        <w:trPr>
          <w:trHeight w:val="26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1AA6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81EA7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F064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12C2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F5BA5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5489FEE9" w14:textId="77777777">
        <w:trPr>
          <w:trHeight w:val="26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FE65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6200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76D6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CCB9B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BC74F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53047FBF" w14:textId="77777777">
        <w:trPr>
          <w:trHeight w:val="26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508FC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8B4E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0E6C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0BF7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EE8E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1F9E815D" w14:textId="77777777">
        <w:trPr>
          <w:trHeight w:val="22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AB22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3501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58BA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D0F4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2045F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79BF987F" w14:textId="77777777">
        <w:trPr>
          <w:trHeight w:val="22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7FE3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FCA8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4A708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83E6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C58E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05194F74" w14:textId="77777777">
        <w:trPr>
          <w:trHeight w:val="22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3E04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FF4A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37993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BBF03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C249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7706CEFE" w14:textId="77777777">
        <w:trPr>
          <w:trHeight w:val="24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BC07" w14:textId="77777777" w:rsidR="00FE0E17" w:rsidRDefault="00AB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Totals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F3CCD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C394C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EF4A0" w14:textId="77777777" w:rsidR="00FE0E17" w:rsidRDefault="00AB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53B3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5B3FE5BA" w14:textId="77777777" w:rsidR="00FE0E17" w:rsidRDefault="00FE0E17">
      <w:pPr>
        <w:widowControl w:val="0"/>
        <w:spacing w:before="249" w:line="240" w:lineRule="auto"/>
      </w:pPr>
    </w:p>
    <w:p w14:paraId="3D5CE95C" w14:textId="19770DCA" w:rsidR="00FE0E17" w:rsidRDefault="00AB313F">
      <w:pPr>
        <w:widowControl w:val="0"/>
        <w:spacing w:before="249" w:line="240" w:lineRule="auto"/>
        <w:ind w:left="30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  <w:u w:val="single"/>
        </w:rPr>
        <w:t>2025</w:t>
      </w:r>
      <w:r>
        <w:rPr>
          <w:rFonts w:ascii="Calibri" w:eastAsia="Calibri" w:hAnsi="Calibri" w:cs="Calibri"/>
          <w:b/>
          <w:sz w:val="30"/>
          <w:szCs w:val="30"/>
          <w:u w:val="single"/>
        </w:rPr>
        <w:t xml:space="preserve"> Catalyzing Agroforestry Grant Program Application - Time and Budget Worksheet</w:t>
      </w:r>
    </w:p>
    <w:p w14:paraId="307151A1" w14:textId="77777777" w:rsidR="00FE0E17" w:rsidRDefault="00AB3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sz w:val="20"/>
          <w:szCs w:val="20"/>
        </w:rPr>
        <w:t>This sheet is for estimating producer labor needed for this financial assistance application.</w:t>
      </w:r>
    </w:p>
    <w:p w14:paraId="065553DA" w14:textId="77777777" w:rsidR="00FE0E17" w:rsidRDefault="00AB31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3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Please consider items such as: 1) site preparation; 2) planting; 3) maintenance; 4) harvesting; and 5) sales, among others.</w:t>
      </w:r>
    </w:p>
    <w:tbl>
      <w:tblPr>
        <w:tblStyle w:val="a2"/>
        <w:tblW w:w="14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2370"/>
        <w:gridCol w:w="10275"/>
      </w:tblGrid>
      <w:tr w:rsidR="00FE0E17" w14:paraId="61C5BA56" w14:textId="77777777">
        <w:trPr>
          <w:trHeight w:val="200"/>
        </w:trPr>
        <w:tc>
          <w:tcPr>
            <w:tcW w:w="14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74D1" w14:textId="77777777" w:rsidR="00FE0E17" w:rsidRDefault="00AB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Date (Mo./Yr.) 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2642" w14:textId="77777777" w:rsidR="00FE0E17" w:rsidRDefault="00AB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Hours/Labor </w:t>
            </w:r>
          </w:p>
        </w:tc>
        <w:tc>
          <w:tcPr>
            <w:tcW w:w="102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6B85" w14:textId="77777777" w:rsidR="00FE0E17" w:rsidRDefault="00AB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Activity or Expense Description</w:t>
            </w:r>
          </w:p>
        </w:tc>
      </w:tr>
      <w:tr w:rsidR="00FE0E17" w14:paraId="561C4CC3" w14:textId="77777777">
        <w:trPr>
          <w:trHeight w:val="2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A5A2B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1729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F5D55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5E0CA3A2" w14:textId="77777777">
        <w:trPr>
          <w:trHeight w:val="24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9A83D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E601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F96E4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0BBC43DE" w14:textId="77777777">
        <w:trPr>
          <w:trHeight w:val="2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72F7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43E6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A40C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6F56DDEF" w14:textId="77777777">
        <w:trPr>
          <w:trHeight w:val="2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45784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41D1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A0C1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3796A31D" w14:textId="77777777">
        <w:trPr>
          <w:trHeight w:val="2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0F89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E266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1EA0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23F3EAE2" w14:textId="77777777">
        <w:trPr>
          <w:trHeight w:val="24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C51D9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C227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4795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20902FCC" w14:textId="77777777">
        <w:trPr>
          <w:trHeight w:val="2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AC14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5C26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F254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168AD667" w14:textId="77777777">
        <w:trPr>
          <w:trHeight w:val="2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67030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BB6C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2435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1595827E" w14:textId="77777777">
        <w:trPr>
          <w:trHeight w:val="2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FC64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7368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FF8C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2961604C" w14:textId="77777777">
        <w:trPr>
          <w:trHeight w:val="24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BE415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B7F7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83BB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26F38DA6" w14:textId="77777777">
        <w:trPr>
          <w:trHeight w:val="2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0267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E524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40A4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68863B99" w14:textId="77777777">
        <w:trPr>
          <w:trHeight w:val="2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DEA60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533F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60B7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703FDE40" w14:textId="77777777">
        <w:trPr>
          <w:trHeight w:val="2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44D0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8613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6EAE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4D4DE37A" w14:textId="77777777">
        <w:trPr>
          <w:trHeight w:val="2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E43AB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F23B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7859E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4F4094D9" w14:textId="77777777">
        <w:trPr>
          <w:trHeight w:val="2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9A6F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695F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1B35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1119C056" w14:textId="77777777">
        <w:trPr>
          <w:trHeight w:val="2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2571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4D60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0FF4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E0E17" w14:paraId="61075AA6" w14:textId="77777777">
        <w:trPr>
          <w:trHeight w:val="24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5BAA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59FA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1C821" w14:textId="77777777" w:rsidR="00FE0E17" w:rsidRDefault="00FE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14:paraId="722D8923" w14:textId="77777777" w:rsidR="00FE0E17" w:rsidRDefault="00FE0E17">
      <w:pPr>
        <w:widowControl w:val="0"/>
        <w:spacing w:line="240" w:lineRule="auto"/>
        <w:ind w:left="11"/>
        <w:rPr>
          <w:rFonts w:ascii="Calibri" w:eastAsia="Calibri" w:hAnsi="Calibri" w:cs="Calibri"/>
          <w:b/>
          <w:sz w:val="24"/>
          <w:szCs w:val="24"/>
        </w:rPr>
      </w:pPr>
    </w:p>
    <w:sectPr w:rsidR="00FE0E17">
      <w:pgSz w:w="15840" w:h="12240" w:orient="landscape"/>
      <w:pgMar w:top="461" w:right="652" w:bottom="1290" w:left="10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17"/>
    <w:rsid w:val="00006F40"/>
    <w:rsid w:val="005A4E74"/>
    <w:rsid w:val="00825D52"/>
    <w:rsid w:val="00AB313F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87999"/>
  <w15:docId w15:val="{49F945F9-D165-43DA-B62F-D32167C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m0dWyqEq58L5RkZQMEJQKt/Uw==">CgMxLjA4AHIhMWxmU2FUXzl2N2xhRVV2UDhSVU1XVFNrSnFyUHpubXBF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Bowers, Patrick</dc:creator>
  <cp:lastModifiedBy>Bowers, Patrick</cp:lastModifiedBy>
  <cp:revision>5</cp:revision>
  <dcterms:created xsi:type="dcterms:W3CDTF">2025-01-14T16:31:00Z</dcterms:created>
  <dcterms:modified xsi:type="dcterms:W3CDTF">2025-01-14T16:32:00Z</dcterms:modified>
</cp:coreProperties>
</file>